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6" w:rsidRPr="00393719" w:rsidRDefault="000E4636" w:rsidP="00FD4125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93719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E4636" w:rsidRDefault="000E4636" w:rsidP="00A67E31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Федерального агентства </w:t>
      </w:r>
      <w:r w:rsidR="00A67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по техническому регулированию </w:t>
      </w:r>
      <w:r w:rsidR="00A67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>и метрологии</w:t>
      </w:r>
    </w:p>
    <w:p w:rsidR="00A67E31" w:rsidRPr="00A67E31" w:rsidRDefault="00A67E31" w:rsidP="00A67E31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4636" w:rsidRPr="00393719" w:rsidRDefault="000E4636" w:rsidP="00FD4125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9371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152" w:rsidRPr="003937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061B">
        <w:rPr>
          <w:rFonts w:ascii="Times New Roman" w:hAnsi="Times New Roman" w:cs="Times New Roman"/>
          <w:color w:val="000000"/>
          <w:sz w:val="28"/>
          <w:szCs w:val="28"/>
        </w:rPr>
        <w:t xml:space="preserve"> 22 </w:t>
      </w:r>
      <w:r w:rsidR="00AC7152" w:rsidRPr="003937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D0B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61B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352A9" w:rsidRPr="00A67E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14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64C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F061B">
        <w:rPr>
          <w:rFonts w:ascii="Times New Roman" w:hAnsi="Times New Roman" w:cs="Times New Roman"/>
          <w:color w:val="000000"/>
          <w:sz w:val="28"/>
          <w:szCs w:val="28"/>
        </w:rPr>
        <w:t>2069</w:t>
      </w:r>
    </w:p>
    <w:p w:rsidR="00573B0C" w:rsidRDefault="00573B0C" w:rsidP="000E4636">
      <w:pPr>
        <w:shd w:val="clear" w:color="auto" w:fill="FFFFFF"/>
        <w:spacing w:after="0" w:line="240" w:lineRule="auto"/>
        <w:ind w:right="4358" w:firstLine="1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4636" w:rsidRPr="00393719" w:rsidRDefault="000E4636" w:rsidP="00A30C1E">
      <w:pPr>
        <w:shd w:val="clear" w:color="auto" w:fill="FFFFFF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B23D1"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 А Н </w:t>
      </w:r>
      <w:r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23D1"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t>Федерального агентства по техническому регулированию и метрологии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br/>
        <w:t>по противодействию коррупции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br/>
        <w:t xml:space="preserve">на </w:t>
      </w:r>
      <w:r w:rsidR="005112C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период с 1 октября 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t>20</w:t>
      </w:r>
      <w:r w:rsidR="003352A9" w:rsidRPr="003352A9">
        <w:rPr>
          <w:rFonts w:ascii="Times New Roman" w:hAnsi="Times New Roman"/>
          <w:b/>
          <w:color w:val="000000"/>
          <w:spacing w:val="-1"/>
          <w:sz w:val="28"/>
          <w:szCs w:val="28"/>
        </w:rPr>
        <w:t>21</w:t>
      </w:r>
      <w:r w:rsidR="005112C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г. по 31 декабря 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t>202</w:t>
      </w:r>
      <w:r w:rsidR="003C14FD">
        <w:rPr>
          <w:rFonts w:ascii="Times New Roman" w:hAnsi="Times New Roman"/>
          <w:b/>
          <w:color w:val="000000"/>
          <w:spacing w:val="-1"/>
          <w:sz w:val="28"/>
          <w:szCs w:val="28"/>
        </w:rPr>
        <w:t>4</w:t>
      </w:r>
      <w:r w:rsidR="005112C4">
        <w:rPr>
          <w:rFonts w:ascii="Times New Roman" w:hAnsi="Times New Roman"/>
          <w:b/>
          <w:color w:val="000000"/>
          <w:spacing w:val="-1"/>
          <w:sz w:val="28"/>
          <w:szCs w:val="28"/>
        </w:rPr>
        <w:t> г.</w:t>
      </w:r>
    </w:p>
    <w:p w:rsidR="00C1770B" w:rsidRPr="00393719" w:rsidRDefault="00C1770B" w:rsidP="002B23D1">
      <w:pPr>
        <w:shd w:val="clear" w:color="auto" w:fill="FFFFFF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49"/>
        <w:gridCol w:w="2940"/>
        <w:gridCol w:w="1647"/>
        <w:gridCol w:w="3636"/>
      </w:tblGrid>
      <w:tr w:rsidR="00F063BF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ind w:left="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2B23D1"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063BF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ind w:right="527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механизмов урегулирования конфликта интересов, обеспечение</w:t>
            </w:r>
            <w:r w:rsidR="00BF78BF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соблюдения федеральными государственными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063BF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72083C" w:rsidP="00A67569">
            <w:pPr>
              <w:shd w:val="clear" w:color="auto" w:fill="FFFFFF"/>
              <w:spacing w:after="0" w:line="240" w:lineRule="auto"/>
              <w:ind w:right="151"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</w:t>
            </w:r>
            <w:r w:rsidR="00BF78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омисси</w:t>
            </w:r>
            <w:r w:rsidR="00BF78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70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агентства по техническому регулированию и метрологии 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соблюдению требований к служебному </w:t>
            </w:r>
            <w:r w:rsidR="00A67E3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(должностному) </w:t>
            </w:r>
            <w:r w:rsidR="00B8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 и урегулированию конфликта интересов</w:t>
            </w:r>
            <w:r w:rsidR="00AB1F4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Комиссия)</w:t>
            </w:r>
          </w:p>
          <w:p w:rsidR="001D3D3C" w:rsidRPr="00A67569" w:rsidRDefault="001D3D3C" w:rsidP="00A67569">
            <w:pPr>
              <w:shd w:val="clear" w:color="auto" w:fill="FFFFFF"/>
              <w:spacing w:after="0" w:line="240" w:lineRule="auto"/>
              <w:ind w:right="15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63BF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12C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61012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3BF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63BF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35612B" w:rsidRPr="00A6756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межрегиональных территориальных управлений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 (далее – </w:t>
            </w:r>
            <w:r w:rsidR="00F063BF" w:rsidRPr="00A67569"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="0042400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подведомственных 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Росстандарту </w:t>
            </w:r>
            <w:r w:rsidR="00424006" w:rsidRPr="00A6756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– подведомственные организации)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42400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43F" w:rsidRPr="00A67569" w:rsidRDefault="00A53BBD" w:rsidP="00A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 гражданскими служащими</w:t>
            </w:r>
            <w:r w:rsidR="00AB1F4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 и работниками </w:t>
            </w:r>
            <w:r w:rsidR="0061012C" w:rsidRPr="00A6756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1012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1F4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</w:t>
            </w:r>
            <w:r w:rsidR="00AB1F4E" w:rsidRPr="00A675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="00AB1F4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</w:t>
            </w:r>
            <w:r w:rsidR="00AB1F4E" w:rsidRPr="00A675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мер по предупреждению коррупции</w:t>
            </w:r>
          </w:p>
        </w:tc>
      </w:tr>
      <w:tr w:rsidR="0042400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lastRenderedPageBreak/>
              <w:t>1.</w:t>
            </w:r>
            <w:r w:rsidR="000A1D70" w:rsidRPr="00A67569">
              <w:rPr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A67569">
            <w:pPr>
              <w:pStyle w:val="ConsPlusNormal"/>
              <w:ind w:right="151"/>
              <w:jc w:val="both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</w:t>
            </w:r>
            <w:r w:rsidR="00F71551" w:rsidRPr="00A67569">
              <w:rPr>
                <w:color w:val="000000"/>
                <w:spacing w:val="-1"/>
                <w:sz w:val="24"/>
                <w:szCs w:val="24"/>
              </w:rPr>
              <w:t xml:space="preserve">комплекса организационных, разъяснительных и иных мер, а также </w:t>
            </w:r>
            <w:r w:rsidRPr="00A67569">
              <w:rPr>
                <w:sz w:val="24"/>
                <w:szCs w:val="24"/>
              </w:rPr>
              <w:t xml:space="preserve">проверок по случаям несоблюдения федеральными государственными гражданскими служащими Росстандарта и работниками подведомственных организаций ограничений, запретов, требований </w:t>
            </w:r>
            <w:r w:rsidR="00D22BF3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и неисполнения обязанностей, установленных в целях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424006" w:rsidRPr="00A67569" w:rsidRDefault="00CC2BDC" w:rsidP="00CC2B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093F5C">
            <w:pPr>
              <w:pStyle w:val="ConsPlusNormal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Сокращение фактов несоблюдения федеральными государственными гражданскими служащими Росстандарта и работниками подведомственных организаций ограничений, запретов, требований и неисполнения обязанностей, установленных в целях противодействия коррупции,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а также принятие своевременных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и действенных мер к нарушителям</w:t>
            </w:r>
          </w:p>
        </w:tc>
      </w:tr>
      <w:tr w:rsidR="00F71551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1.</w:t>
            </w:r>
            <w:r w:rsidR="000A1D70" w:rsidRPr="00A67569">
              <w:rPr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A67569">
            <w:pPr>
              <w:pStyle w:val="ConsPlusNormal"/>
              <w:ind w:right="151"/>
              <w:jc w:val="both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Осуществление ежегодного сбора, анализа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и обработки сведений, содержащихся в справках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о доходах, расходах, об имуществе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и обязательствах имущественного характера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за отчетный период, проводимых в рамках декларационных кампаний, а также проведение проверок в порядке, предусмотренном нормативными правовыми актами Российской Федерации, указанных сведений на достоверность и полноту, осуществление контроля за расходами в установленных законодательством случаях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F71551" w:rsidRPr="00A67569" w:rsidRDefault="00CC2BDC" w:rsidP="00CC2B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Ежегодно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CC2BDC">
            <w:pPr>
              <w:pStyle w:val="ConsPlusNormal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Неукоснительное соблюдение требований законодательства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в сфере противодействия коррупции при предоставлении федеральными государственными гражданскими служащими Росстандарта и </w:t>
            </w:r>
            <w:r w:rsidR="00CC2BDC">
              <w:rPr>
                <w:sz w:val="24"/>
                <w:szCs w:val="24"/>
              </w:rPr>
              <w:t>руководителями</w:t>
            </w:r>
            <w:r w:rsidRPr="00A67569">
              <w:rPr>
                <w:sz w:val="24"/>
                <w:szCs w:val="24"/>
              </w:rPr>
              <w:t xml:space="preserve"> подведомственных организаций справок о доходах, расходах,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</w:tr>
      <w:tr w:rsidR="002E4C43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43" w:rsidRPr="00A67569" w:rsidRDefault="002E4C43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5E3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43" w:rsidRPr="00A67569" w:rsidRDefault="002E4C43" w:rsidP="00A67569">
            <w:pPr>
              <w:shd w:val="clear" w:color="auto" w:fill="FFFFFF"/>
              <w:tabs>
                <w:tab w:val="left" w:pos="102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федеральными государственными служащими ограничений, запретов и неисполнения обязанностей, установленных в целях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противодействия коррупции, нарушения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ограничений, касающихся получения подарков и порядка сдачи подарка, а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также применение соответствующих мер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юридической ответственности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42400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43" w:rsidRPr="00A67569" w:rsidRDefault="0042400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F5C" w:rsidRPr="00A67569" w:rsidRDefault="00424006" w:rsidP="00093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федеральными государственными гражданскими служащими Росстандарта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C2B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организаций законодательства Российской Федерации, регулирующего особенности получения и сдачи подарков,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применение соответствующих мер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юридической ответственности 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к нарушителям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5E3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A6756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доведения до лиц,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замещающих должности федеральной государственной службы </w:t>
            </w:r>
            <w:r w:rsidR="00376FA2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F71551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работников подведомственных организаций </w:t>
            </w:r>
            <w:r w:rsidR="0061012C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актуальных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положений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законодательства Российской Федерации </w:t>
            </w:r>
            <w:r w:rsidR="00F71551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сфере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противодействии коррупции</w:t>
            </w:r>
          </w:p>
          <w:p w:rsidR="00247DAE" w:rsidRPr="00A67569" w:rsidRDefault="00247DAE" w:rsidP="00A6756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565ABE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F71551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247DAE" w:rsidP="00CA321C">
            <w:pPr>
              <w:pStyle w:val="ConsPlusNormal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Своевременное доведение </w:t>
            </w:r>
            <w:r w:rsidR="00376FA2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до </w:t>
            </w:r>
            <w:r w:rsidR="00CA321C" w:rsidRPr="00A67569">
              <w:rPr>
                <w:sz w:val="24"/>
                <w:szCs w:val="24"/>
              </w:rPr>
              <w:t>федеральных государственных гражданских служащих</w:t>
            </w:r>
            <w:r w:rsidRPr="00A67569">
              <w:rPr>
                <w:sz w:val="24"/>
                <w:szCs w:val="24"/>
              </w:rPr>
              <w:t xml:space="preserve"> и работников </w:t>
            </w:r>
            <w:r w:rsidR="00F71551" w:rsidRPr="00A67569">
              <w:rPr>
                <w:sz w:val="24"/>
                <w:szCs w:val="24"/>
              </w:rPr>
              <w:t xml:space="preserve">подведомственных организаций </w:t>
            </w:r>
            <w:r w:rsidRPr="00A67569">
              <w:rPr>
                <w:sz w:val="24"/>
                <w:szCs w:val="24"/>
              </w:rPr>
              <w:t xml:space="preserve">положений законодательства Российской Федерации о противодействии коррупции путем размещения соответствующей информации </w:t>
            </w:r>
            <w:r w:rsidR="00376FA2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на официальном сайте Росстандарта, а также направления информации </w:t>
            </w:r>
            <w:r w:rsidR="00D22BF3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в письменном виде </w:t>
            </w:r>
            <w:r w:rsidR="00376FA2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для ознакомления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5E3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800636" w:rsidRDefault="00565ABE" w:rsidP="0080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6A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</w:t>
            </w:r>
            <w:r w:rsidR="006A26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федеральных государственных служащих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Росстандарта</w:t>
            </w:r>
            <w:r w:rsidR="000A6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r w:rsidR="00FB6391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FB6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должностные обязанности которых входит участие </w:t>
            </w:r>
            <w:r w:rsidR="00D22B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FB6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противодействии коррупции</w:t>
            </w:r>
            <w:r w:rsidR="008006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8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</w:t>
            </w:r>
            <w:r w:rsidR="00800636" w:rsidRPr="00A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профессиональному развитию в области противодействия коррупции, </w:t>
            </w:r>
            <w:r w:rsidR="00800636" w:rsidRPr="00800636">
              <w:rPr>
                <w:rFonts w:ascii="Times New Roman" w:hAnsi="Times New Roman" w:cs="Times New Roman"/>
                <w:sz w:val="24"/>
                <w:szCs w:val="24"/>
              </w:rPr>
              <w:t>в том числе обучение по дополнительным профессиональным программам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0636" w:rsidRPr="00800636">
              <w:rPr>
                <w:rFonts w:ascii="Times New Roman" w:hAnsi="Times New Roman" w:cs="Times New Roman"/>
                <w:sz w:val="24"/>
                <w:szCs w:val="24"/>
              </w:rPr>
              <w:t>в об</w:t>
            </w:r>
            <w:r w:rsidR="00800636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565ABE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B642D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43F" w:rsidRPr="00A67569" w:rsidRDefault="00565AB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качества работы федеральных государственных служащих Росстандарта</w:t>
            </w:r>
            <w:r w:rsidR="009A6BF6" w:rsidRPr="009A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A6BF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ответственны</w:t>
            </w:r>
            <w:r w:rsidR="0061012C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76FA2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 профилактику коррупционных </w:t>
            </w:r>
            <w:r w:rsidR="00376FA2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иных правонарушений</w:t>
            </w:r>
            <w:r w:rsidR="00B642D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6CF" w:rsidRPr="00A67569" w:rsidTr="00903AE7">
        <w:trPr>
          <w:trHeight w:val="2017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5E39DC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FB6391" w:rsidRDefault="004136F5" w:rsidP="00FB6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федеральную 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>государственную службу</w:t>
            </w:r>
            <w:r w:rsidR="000A65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подведомственные организации 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для замещения должностей,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соблюдением антикоррупционных стандартов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в об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6F5" w:rsidRPr="00A67569" w:rsidRDefault="004136F5" w:rsidP="004136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4136F5" w:rsidRPr="00A67569" w:rsidRDefault="004136F5" w:rsidP="004136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6A26CF" w:rsidRPr="00A67569" w:rsidRDefault="00D34842" w:rsidP="00D3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6391"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5E39DC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A4" w:rsidRPr="001F5BA4" w:rsidRDefault="001F5BA4" w:rsidP="00D2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служащих Росстандарта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A6BF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федеральную 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государственную службу</w:t>
            </w:r>
          </w:p>
          <w:p w:rsidR="006A26CF" w:rsidRPr="00A67569" w:rsidRDefault="001F5BA4" w:rsidP="001F5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6CF" w:rsidRPr="00A67569" w:rsidTr="00903AE7">
        <w:trPr>
          <w:trHeight w:val="893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1F5BA4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FB6391" w:rsidRDefault="000A657F" w:rsidP="000A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>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подведомственных организаций,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услуг, в мероприятиях по профессиональному развитию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противодействия коррупции</w:t>
            </w:r>
            <w:r w:rsidR="00800636" w:rsidRPr="00800636">
              <w:rPr>
                <w:rFonts w:ascii="Times New Roman" w:hAnsi="Times New Roman" w:cs="Times New Roman"/>
                <w:sz w:val="24"/>
                <w:szCs w:val="24"/>
              </w:rPr>
              <w:t>, в том числе обучение по дополнительным профессиональным программам в об</w:t>
            </w:r>
            <w:r w:rsidR="007A7665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A4" w:rsidRPr="00A67569" w:rsidRDefault="001F5BA4" w:rsidP="001F5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1F5BA4" w:rsidRPr="00A67569" w:rsidRDefault="001F5BA4" w:rsidP="001F5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6A26CF" w:rsidRPr="00A67569" w:rsidRDefault="00D34842" w:rsidP="00D3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МТУ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6391"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1F5BA4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A4" w:rsidRPr="001F5BA4" w:rsidRDefault="001F5BA4" w:rsidP="00D2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>арственных служащих Росстандарта</w:t>
            </w:r>
            <w:r w:rsidR="007A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6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A7665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</w:t>
            </w:r>
          </w:p>
          <w:p w:rsidR="006A26CF" w:rsidRPr="00A67569" w:rsidRDefault="006A26CF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BE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ABE" w:rsidRPr="00A67569" w:rsidRDefault="00565ABE" w:rsidP="00A67569">
            <w:pPr>
              <w:shd w:val="clear" w:color="auto" w:fill="FFFFFF"/>
              <w:spacing w:after="0" w:line="240" w:lineRule="auto"/>
              <w:ind w:left="17" w:right="151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A1D70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Росстандарта</w:t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1D70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43F" w:rsidRPr="00A67569" w:rsidRDefault="00565ABE" w:rsidP="00A67569">
            <w:pPr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Осуществление антикоррупционной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экспертизы нормативных правовых актов,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их проектов и иных документов с учетом мониторинга соответствующей правоприменительной практики в </w:t>
            </w:r>
            <w:r w:rsidR="006A26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целях выявления коррупциогенных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факторов и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последующего устранения таких факторов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BD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75BD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5BD" w:rsidRPr="00A67569" w:rsidRDefault="002475BD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565ABE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внешних связей; р</w:t>
            </w:r>
            <w:r w:rsidR="002475BD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исключение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из нормативных правовых актов 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их проектов коррупциогенных факторов и устранение таких факторов</w:t>
            </w:r>
          </w:p>
        </w:tc>
      </w:tr>
      <w:tr w:rsidR="00B642DE" w:rsidRPr="00A67569" w:rsidTr="00903AE7">
        <w:trPr>
          <w:trHeight w:val="2085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B642DE" w:rsidP="00A67569">
            <w:pPr>
              <w:shd w:val="clear" w:color="auto" w:fill="FFFFFF"/>
              <w:spacing w:after="0" w:line="240" w:lineRule="auto"/>
              <w:ind w:right="151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правоприменительной практики </w:t>
            </w:r>
            <w:r w:rsidR="00376FA2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действующего законодательства в сфере противодействия коррупции в целях разработки </w:t>
            </w:r>
            <w:r w:rsidR="00376FA2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принятия нормативных правовых актов и иных документов, регулирующих антикоррупционную деятельность в </w:t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Росстандарте </w:t>
            </w:r>
            <w:r w:rsidR="00376FA2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организациях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внешних связей; 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B642DE" w:rsidP="00093F5C">
            <w:pPr>
              <w:pStyle w:val="aa"/>
              <w:spacing w:before="0" w:beforeAutospacing="0" w:after="0" w:afterAutospacing="0"/>
              <w:ind w:left="-40" w:right="-108"/>
              <w:jc w:val="center"/>
            </w:pPr>
            <w:r w:rsidRPr="00A67569"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B642D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и иных актов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в целях противодействия коррупции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Росстандарте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 подведомственных организациях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A67569">
            <w:pPr>
              <w:shd w:val="clear" w:color="auto" w:fill="FFFFFF"/>
              <w:spacing w:after="0" w:line="240" w:lineRule="auto"/>
              <w:ind w:right="151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независимых экспертов </w:t>
            </w:r>
            <w:r w:rsidR="00CB3BD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проведении антикоррупционной экспертизы нормативных правовых актов, их проектов, иных документов</w:t>
            </w:r>
          </w:p>
          <w:p w:rsidR="00565ABE" w:rsidRPr="00A67569" w:rsidRDefault="00565ABE" w:rsidP="00A67569">
            <w:pPr>
              <w:shd w:val="clear" w:color="auto" w:fill="FFFFFF"/>
              <w:spacing w:after="0" w:line="240" w:lineRule="auto"/>
              <w:ind w:right="151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FE6177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проведения независимыми экспертами антикоррупционной экспертизы нормативных правовых актов, </w:t>
            </w:r>
            <w:r w:rsidR="00CB3BDE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их проектов, иных документов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903AE7" w:rsidP="00A67569">
            <w:pPr>
              <w:shd w:val="clear" w:color="auto" w:fill="FFFFFF"/>
              <w:spacing w:after="0" w:line="240" w:lineRule="auto"/>
              <w:ind w:right="151"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с правоохранительными органами и иными государственными органами 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организации противодействия коррупции </w:t>
            </w:r>
            <w:r w:rsidR="00CB3BD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Росстандарте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right="151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внешних связей; 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 xml:space="preserve"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</w:t>
            </w:r>
            <w:r w:rsidRPr="00A67569">
              <w:lastRenderedPageBreak/>
              <w:t>коррупционные и иные правонарушения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right="151"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систематического проведения Росстандартом оценок коррупционных рисков, возникающих при реализации им своих функций, </w:t>
            </w:r>
            <w:r w:rsidR="00CB3BD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деятельности по размещению государственных заказов,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внесение уточнений 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перечень должностей федеральной государственной службы, замещение которых связано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 xml:space="preserve">Выявление коррупционных рисков и своевременное реагирование </w:t>
            </w:r>
            <w:r w:rsidR="00D06945" w:rsidRPr="00A67569">
              <w:br/>
            </w:r>
            <w:r w:rsidRPr="00A67569">
              <w:t>на коррупционные проявления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6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tabs>
                <w:tab w:val="left" w:pos="662"/>
                <w:tab w:val="left" w:pos="1560"/>
                <w:tab w:val="left" w:pos="5103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</w:p>
          <w:p w:rsidR="00080976" w:rsidRPr="00A67569" w:rsidRDefault="00080976" w:rsidP="00A67569">
            <w:pPr>
              <w:shd w:val="clear" w:color="auto" w:fill="FFFFFF"/>
              <w:tabs>
                <w:tab w:val="left" w:pos="662"/>
                <w:tab w:val="left" w:pos="1560"/>
                <w:tab w:val="left" w:pos="5103"/>
              </w:tabs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4B03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неукоснительного соблюдения требований действующего законодательства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о государственных закупках</w:t>
            </w:r>
          </w:p>
        </w:tc>
      </w:tr>
      <w:tr w:rsidR="00F063BF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7E8" w:rsidRPr="00A67569" w:rsidRDefault="00F063BF" w:rsidP="00A67569">
            <w:pPr>
              <w:shd w:val="clear" w:color="auto" w:fill="FFFFFF"/>
              <w:spacing w:after="0" w:line="240" w:lineRule="auto"/>
              <w:ind w:right="15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Взаимодействие федеральных органов исполнительной власти с институтами гражданского общества и гражданами, </w:t>
            </w:r>
            <w:r w:rsidR="00371D0E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также создание эффективной системы обратной связи, </w:t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доступности информации о деятельности федерального органа исполнительной власти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left="5" w:right="15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</w:t>
            </w:r>
            <w:r w:rsidR="00FE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ечение размещения на официальных </w:t>
            </w:r>
            <w:r w:rsidR="00FE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интернет-сайтах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Росстандарта</w:t>
            </w:r>
            <w:r w:rsidR="00FE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МТУ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</w:t>
            </w:r>
            <w:r w:rsidR="00D06945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антикоррупционной деятельности, ведение специализированного раздела, посвященного вопросам противодействия коррупции</w:t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</w:t>
            </w:r>
            <w:r w:rsidR="00D06945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обновление и систематическая актуализация </w:t>
            </w:r>
            <w:r w:rsidR="00D06945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действующим законодательством 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 и внешних связей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42E47" w:rsidP="00E62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цифрового развития технического регулирования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3F5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антикоррупционной деятельности Росстандарта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B80877" w:rsidP="00A67569">
            <w:pPr>
              <w:shd w:val="clear" w:color="auto" w:fill="FFFFFF"/>
              <w:spacing w:after="0" w:line="240" w:lineRule="auto"/>
              <w:ind w:left="57"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работы системы обратной связи,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позволяющей корректировать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проводимую антикоррупционную  работу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основе информации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ее результативности, полученной от населения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институтов гражданского общества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left="5" w:right="151" w:firstLine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внешних связей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42E47" w:rsidP="00E62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цифрового развития технического регулирования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3F5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на поступившую информацию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принятие мер по снижению коррупционных рисков</w:t>
            </w:r>
          </w:p>
        </w:tc>
      </w:tr>
      <w:tr w:rsidR="00080976" w:rsidRPr="00A67569" w:rsidTr="00903AE7">
        <w:trPr>
          <w:trHeight w:val="3869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возможности оперативного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представления гражданами и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организациями информации о фактах коррупции в федеральном органе исполнительной власти </w:t>
            </w:r>
            <w:r w:rsidR="00FE61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территориальных органах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или нарушениях требований к служебному поведению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федеральных государственных служащих посредством:</w:t>
            </w:r>
          </w:p>
          <w:p w:rsidR="007A7986" w:rsidRPr="00A67569" w:rsidRDefault="007A7986" w:rsidP="00A6756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151" w:firstLine="24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а)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функционирования  «телефона доверия» </w:t>
            </w:r>
            <w:r w:rsidR="00D06945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вопросам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противодействия коррупции;</w:t>
            </w:r>
          </w:p>
          <w:p w:rsidR="00080976" w:rsidRPr="00A67569" w:rsidRDefault="007A7986" w:rsidP="00A6756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151" w:firstLine="24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приема электронных сообщений </w:t>
            </w:r>
            <w:r w:rsidR="00D06945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официальный интернет-сайт федерального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органа исполнительной власти (на выделенный адрес электронной почты по фактам коррупции) </w:t>
            </w:r>
            <w:r w:rsidR="00D06945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обеспечением возможности взаимодействия заявителя с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федеральным органом исполнительной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власти с использованием компьютерных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технологий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режиме «</w:t>
            </w:r>
            <w:r w:rsidR="00BA6511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лайн»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54D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 xml:space="preserve">Своевременное получение информации о несоблюдении государственными служащими </w:t>
            </w:r>
          </w:p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>и работниками ограничений и запретов, установленных законодательством Российской Федерации, а также о фактах коррупции и оперативное принятие мер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B80877" w:rsidP="00B80877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взаимодействия с институтами гражданского общества по вопросам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антикоррупционной деятельности, в том числе </w:t>
            </w:r>
            <w:r w:rsidR="00642D7C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общественными объединениями,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уставной задачей которых является участие в противодействии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54D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внешних связей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BA6511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антикоррупционной деятельности Росстандарта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эффективного взаимодействия Росстандарта со средствами массовой информации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сфере противодействия коррупции, в том числе оказание содействия средствам массовой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 в широком освещении мер по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противодействию коррупции, принимаемых федеральным органом исполнительной власти, и придании гласности фактов коррупции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54D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внешних связей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E62CBB" w:rsidP="00E62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F54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5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антикоррупционной деятельности Росстандарта</w:t>
            </w:r>
          </w:p>
        </w:tc>
      </w:tr>
      <w:tr w:rsidR="00E824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E824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E82476" w:rsidP="00A67569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E61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ключение в состав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бщественного совет</w:t>
            </w:r>
            <w:r w:rsidR="00F54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при Росстандарте представителей некоммерческих организаций, уставная деятельность которых связана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F54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противодействием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FA5" w:rsidRPr="00FE6177" w:rsidRDefault="00F54FA5" w:rsidP="00F54F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7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E82476" w:rsidRDefault="00F54FA5" w:rsidP="00B43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7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3C14FD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6177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731CC4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в антикоррупционной деятельности Росстандарта</w:t>
            </w:r>
          </w:p>
        </w:tc>
      </w:tr>
      <w:tr w:rsidR="00E931D6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A67569">
            <w:pPr>
              <w:shd w:val="clear" w:color="auto" w:fill="FFFFFF"/>
              <w:spacing w:after="0" w:line="240" w:lineRule="auto"/>
              <w:ind w:left="6" w:right="15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федерального органа исполнительной власти, направленные на противодействие коррупции с учетом специфики его деятельности</w:t>
            </w:r>
          </w:p>
        </w:tc>
      </w:tr>
      <w:tr w:rsidR="00E931D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39D" w:rsidRPr="00A67569" w:rsidRDefault="00E931D6" w:rsidP="00A67569">
            <w:pPr>
              <w:shd w:val="clear" w:color="auto" w:fill="FFFFFF"/>
              <w:spacing w:after="0" w:line="240" w:lineRule="auto"/>
              <w:ind w:right="151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5C339D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39D" w:rsidRPr="00A67569">
              <w:rPr>
                <w:rFonts w:ascii="Times New Roman" w:hAnsi="Times New Roman" w:cs="Times New Roman"/>
                <w:sz w:val="24"/>
                <w:szCs w:val="24"/>
              </w:rPr>
              <w:t>и иных ведомственных документов</w:t>
            </w:r>
            <w:r w:rsidR="005C339D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39D" w:rsidRPr="00A67569">
              <w:rPr>
                <w:rFonts w:ascii="Times New Roman" w:hAnsi="Times New Roman" w:cs="Times New Roman"/>
                <w:sz w:val="24"/>
                <w:szCs w:val="24"/>
              </w:rPr>
              <w:t>в области контрольно-надзорных и разрешительных функций Росстандарта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1D6" w:rsidRPr="00A67569" w:rsidRDefault="00E931D6" w:rsidP="00A42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42E47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метрологии, </w:t>
            </w:r>
            <w:r w:rsidR="004978D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A42E47">
              <w:rPr>
                <w:rFonts w:ascii="Times New Roman" w:hAnsi="Times New Roman" w:cs="Times New Roman"/>
                <w:sz w:val="24"/>
                <w:szCs w:val="24"/>
              </w:rPr>
              <w:t>контроля и надзора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1D6" w:rsidRPr="00A67569" w:rsidRDefault="00E931D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5C339D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</w:tr>
      <w:tr w:rsidR="00E931D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25A9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5C339D" w:rsidP="00A67569">
            <w:pPr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контроля за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актуализацией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в </w:t>
            </w:r>
            <w:r w:rsidR="007A7986" w:rsidRPr="00A67569"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D6" w:rsidRPr="00A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Росстандарта 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>планов мероприят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ий по противодействию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 и внешних связей;</w:t>
            </w:r>
          </w:p>
          <w:p w:rsidR="00E931D6" w:rsidRPr="00B436C6" w:rsidRDefault="00A42E47" w:rsidP="00B43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метрологии,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 надзора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5C339D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</w:tr>
      <w:tr w:rsidR="00642D7C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642D7C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642D7C" w:rsidP="00943A8F">
            <w:pPr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части, 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темы по разработке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проекта национального стандарта (ГОСТ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сфере предупреждения коррупции </w:t>
            </w:r>
            <w:r w:rsidR="00615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национальной стандартизации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642D7C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361" w:rsidRPr="00A67569" w:rsidRDefault="00642D7C" w:rsidP="00A42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стандартизации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A11037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648">
              <w:rPr>
                <w:sz w:val="24"/>
                <w:szCs w:val="24"/>
              </w:rPr>
              <w:t>до 31.12.2024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943A8F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включена в Программу национальной стандартизации</w:t>
            </w:r>
          </w:p>
        </w:tc>
      </w:tr>
    </w:tbl>
    <w:p w:rsidR="00E93450" w:rsidRDefault="00E93450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2" w:rsidRDefault="00BC75C2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2" w:rsidRDefault="00BC75C2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2" w:rsidRPr="00573B0C" w:rsidRDefault="00BC75C2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75C2" w:rsidRPr="00573B0C" w:rsidSect="00E62CBB">
      <w:headerReference w:type="default" r:id="rId8"/>
      <w:pgSz w:w="16834" w:h="11909" w:orient="landscape" w:code="9"/>
      <w:pgMar w:top="1134" w:right="1134" w:bottom="709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D6" w:rsidRDefault="00DD5FD6" w:rsidP="00E93450">
      <w:pPr>
        <w:spacing w:after="0" w:line="240" w:lineRule="auto"/>
      </w:pPr>
      <w:r>
        <w:separator/>
      </w:r>
    </w:p>
  </w:endnote>
  <w:endnote w:type="continuationSeparator" w:id="0">
    <w:p w:rsidR="00DD5FD6" w:rsidRDefault="00DD5FD6" w:rsidP="00E9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D6" w:rsidRDefault="00DD5FD6" w:rsidP="00E93450">
      <w:pPr>
        <w:spacing w:after="0" w:line="240" w:lineRule="auto"/>
      </w:pPr>
      <w:r>
        <w:separator/>
      </w:r>
    </w:p>
  </w:footnote>
  <w:footnote w:type="continuationSeparator" w:id="0">
    <w:p w:rsidR="00DD5FD6" w:rsidRDefault="00DD5FD6" w:rsidP="00E9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7032"/>
      <w:docPartObj>
        <w:docPartGallery w:val="Page Numbers (Top of Page)"/>
        <w:docPartUnique/>
      </w:docPartObj>
    </w:sdtPr>
    <w:sdtEndPr/>
    <w:sdtContent>
      <w:p w:rsidR="006F0886" w:rsidRDefault="001879AF">
        <w:pPr>
          <w:pStyle w:val="a3"/>
          <w:jc w:val="center"/>
        </w:pPr>
        <w:r w:rsidRPr="00A30C1E">
          <w:rPr>
            <w:rFonts w:ascii="Times New Roman" w:hAnsi="Times New Roman" w:cs="Times New Roman"/>
            <w:sz w:val="20"/>
          </w:rPr>
          <w:fldChar w:fldCharType="begin"/>
        </w:r>
        <w:r w:rsidRPr="00A30C1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30C1E">
          <w:rPr>
            <w:rFonts w:ascii="Times New Roman" w:hAnsi="Times New Roman" w:cs="Times New Roman"/>
            <w:sz w:val="20"/>
          </w:rPr>
          <w:fldChar w:fldCharType="separate"/>
        </w:r>
        <w:r w:rsidR="00BC75C2">
          <w:rPr>
            <w:rFonts w:ascii="Times New Roman" w:hAnsi="Times New Roman" w:cs="Times New Roman"/>
            <w:noProof/>
            <w:sz w:val="20"/>
          </w:rPr>
          <w:t>6</w:t>
        </w:r>
        <w:r w:rsidRPr="00A30C1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6F0886" w:rsidRDefault="006F0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C4B6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36"/>
    <w:rsid w:val="000009EA"/>
    <w:rsid w:val="00004F55"/>
    <w:rsid w:val="0001381B"/>
    <w:rsid w:val="00027954"/>
    <w:rsid w:val="0003176B"/>
    <w:rsid w:val="0004387C"/>
    <w:rsid w:val="00046ABA"/>
    <w:rsid w:val="000538C7"/>
    <w:rsid w:val="0005530C"/>
    <w:rsid w:val="00066392"/>
    <w:rsid w:val="00072AA7"/>
    <w:rsid w:val="00074D0B"/>
    <w:rsid w:val="00080976"/>
    <w:rsid w:val="00082D3B"/>
    <w:rsid w:val="000842DF"/>
    <w:rsid w:val="00093F5C"/>
    <w:rsid w:val="000A1D70"/>
    <w:rsid w:val="000A449A"/>
    <w:rsid w:val="000A657F"/>
    <w:rsid w:val="000B1908"/>
    <w:rsid w:val="000B1DC0"/>
    <w:rsid w:val="000C1C01"/>
    <w:rsid w:val="000D0F89"/>
    <w:rsid w:val="000D326A"/>
    <w:rsid w:val="000E4636"/>
    <w:rsid w:val="001038C0"/>
    <w:rsid w:val="001125D2"/>
    <w:rsid w:val="00113687"/>
    <w:rsid w:val="0011498D"/>
    <w:rsid w:val="001157F8"/>
    <w:rsid w:val="0012618C"/>
    <w:rsid w:val="00127B97"/>
    <w:rsid w:val="00146BE0"/>
    <w:rsid w:val="00155A8F"/>
    <w:rsid w:val="001625F8"/>
    <w:rsid w:val="0016711B"/>
    <w:rsid w:val="00172054"/>
    <w:rsid w:val="00173940"/>
    <w:rsid w:val="001741B1"/>
    <w:rsid w:val="001879AF"/>
    <w:rsid w:val="00190FBE"/>
    <w:rsid w:val="00193360"/>
    <w:rsid w:val="001968B7"/>
    <w:rsid w:val="001A17A9"/>
    <w:rsid w:val="001A37CF"/>
    <w:rsid w:val="001B0387"/>
    <w:rsid w:val="001B5572"/>
    <w:rsid w:val="001C0F88"/>
    <w:rsid w:val="001C254D"/>
    <w:rsid w:val="001C3662"/>
    <w:rsid w:val="001D3D3C"/>
    <w:rsid w:val="001F5BA4"/>
    <w:rsid w:val="001F7547"/>
    <w:rsid w:val="00212D33"/>
    <w:rsid w:val="002138E9"/>
    <w:rsid w:val="00214B03"/>
    <w:rsid w:val="002170A1"/>
    <w:rsid w:val="002336D3"/>
    <w:rsid w:val="00241027"/>
    <w:rsid w:val="00244068"/>
    <w:rsid w:val="002475BD"/>
    <w:rsid w:val="00247DAE"/>
    <w:rsid w:val="00266DE4"/>
    <w:rsid w:val="002A6F70"/>
    <w:rsid w:val="002B1913"/>
    <w:rsid w:val="002B23D1"/>
    <w:rsid w:val="002B5918"/>
    <w:rsid w:val="002B6B90"/>
    <w:rsid w:val="002C066C"/>
    <w:rsid w:val="002C123A"/>
    <w:rsid w:val="002C2B3D"/>
    <w:rsid w:val="002D331B"/>
    <w:rsid w:val="002D623B"/>
    <w:rsid w:val="002E4C43"/>
    <w:rsid w:val="00300632"/>
    <w:rsid w:val="00303E43"/>
    <w:rsid w:val="00304439"/>
    <w:rsid w:val="003113DE"/>
    <w:rsid w:val="00327CC8"/>
    <w:rsid w:val="003352A9"/>
    <w:rsid w:val="0035430B"/>
    <w:rsid w:val="0035612B"/>
    <w:rsid w:val="00361E9B"/>
    <w:rsid w:val="00364B3E"/>
    <w:rsid w:val="00371D0E"/>
    <w:rsid w:val="00376FA2"/>
    <w:rsid w:val="003816D3"/>
    <w:rsid w:val="0038662A"/>
    <w:rsid w:val="00391A66"/>
    <w:rsid w:val="0039343F"/>
    <w:rsid w:val="00393719"/>
    <w:rsid w:val="00393C2F"/>
    <w:rsid w:val="003A2A3A"/>
    <w:rsid w:val="003A5C80"/>
    <w:rsid w:val="003B0454"/>
    <w:rsid w:val="003C135A"/>
    <w:rsid w:val="003C14FD"/>
    <w:rsid w:val="003C19BA"/>
    <w:rsid w:val="003C76B2"/>
    <w:rsid w:val="003D2BE8"/>
    <w:rsid w:val="003D4712"/>
    <w:rsid w:val="00404495"/>
    <w:rsid w:val="00412187"/>
    <w:rsid w:val="004136F5"/>
    <w:rsid w:val="00422664"/>
    <w:rsid w:val="00424006"/>
    <w:rsid w:val="00431195"/>
    <w:rsid w:val="004466A6"/>
    <w:rsid w:val="004522E4"/>
    <w:rsid w:val="00454AC7"/>
    <w:rsid w:val="004560BB"/>
    <w:rsid w:val="00464D42"/>
    <w:rsid w:val="00465C9D"/>
    <w:rsid w:val="004816DB"/>
    <w:rsid w:val="00481FB9"/>
    <w:rsid w:val="0049015A"/>
    <w:rsid w:val="00494AE9"/>
    <w:rsid w:val="004978DE"/>
    <w:rsid w:val="004B4724"/>
    <w:rsid w:val="004B749E"/>
    <w:rsid w:val="004B76CF"/>
    <w:rsid w:val="004C714E"/>
    <w:rsid w:val="004D357C"/>
    <w:rsid w:val="004E01B3"/>
    <w:rsid w:val="004E3205"/>
    <w:rsid w:val="004E454D"/>
    <w:rsid w:val="004E5B07"/>
    <w:rsid w:val="004F2916"/>
    <w:rsid w:val="004F677F"/>
    <w:rsid w:val="004F7B62"/>
    <w:rsid w:val="00501CF3"/>
    <w:rsid w:val="00504D1F"/>
    <w:rsid w:val="005112C4"/>
    <w:rsid w:val="005358C5"/>
    <w:rsid w:val="00550D5F"/>
    <w:rsid w:val="00556C76"/>
    <w:rsid w:val="0056340C"/>
    <w:rsid w:val="00565ABE"/>
    <w:rsid w:val="005674AC"/>
    <w:rsid w:val="0056798D"/>
    <w:rsid w:val="00573489"/>
    <w:rsid w:val="00573B0C"/>
    <w:rsid w:val="005752AF"/>
    <w:rsid w:val="00580D6F"/>
    <w:rsid w:val="005A4A77"/>
    <w:rsid w:val="005C339D"/>
    <w:rsid w:val="005D64F0"/>
    <w:rsid w:val="005D7F71"/>
    <w:rsid w:val="005E11F4"/>
    <w:rsid w:val="005E39DC"/>
    <w:rsid w:val="005E627B"/>
    <w:rsid w:val="005F3BD3"/>
    <w:rsid w:val="005F739C"/>
    <w:rsid w:val="005F7CD1"/>
    <w:rsid w:val="0061012C"/>
    <w:rsid w:val="0061571B"/>
    <w:rsid w:val="00620612"/>
    <w:rsid w:val="0063577E"/>
    <w:rsid w:val="00636A1D"/>
    <w:rsid w:val="00642D7C"/>
    <w:rsid w:val="006451E3"/>
    <w:rsid w:val="006456D6"/>
    <w:rsid w:val="00647F23"/>
    <w:rsid w:val="00652A2F"/>
    <w:rsid w:val="006564C4"/>
    <w:rsid w:val="00662540"/>
    <w:rsid w:val="0068301B"/>
    <w:rsid w:val="006A26CF"/>
    <w:rsid w:val="006B127B"/>
    <w:rsid w:val="006B70B7"/>
    <w:rsid w:val="006E48B1"/>
    <w:rsid w:val="006E71CD"/>
    <w:rsid w:val="006E7AAC"/>
    <w:rsid w:val="006F0886"/>
    <w:rsid w:val="006F14DE"/>
    <w:rsid w:val="006F58E6"/>
    <w:rsid w:val="0070037A"/>
    <w:rsid w:val="0070565F"/>
    <w:rsid w:val="0071081A"/>
    <w:rsid w:val="00711126"/>
    <w:rsid w:val="00712159"/>
    <w:rsid w:val="0072006F"/>
    <w:rsid w:val="0072083C"/>
    <w:rsid w:val="007232EA"/>
    <w:rsid w:val="00724AFB"/>
    <w:rsid w:val="00731CC4"/>
    <w:rsid w:val="007369C0"/>
    <w:rsid w:val="00740BD8"/>
    <w:rsid w:val="00750222"/>
    <w:rsid w:val="00754FB5"/>
    <w:rsid w:val="00756550"/>
    <w:rsid w:val="00757A5F"/>
    <w:rsid w:val="00760AA2"/>
    <w:rsid w:val="0076443C"/>
    <w:rsid w:val="0078317A"/>
    <w:rsid w:val="007903B7"/>
    <w:rsid w:val="007953DF"/>
    <w:rsid w:val="00797E54"/>
    <w:rsid w:val="007A4EE7"/>
    <w:rsid w:val="007A7665"/>
    <w:rsid w:val="007A7986"/>
    <w:rsid w:val="007B6582"/>
    <w:rsid w:val="007C649B"/>
    <w:rsid w:val="007D06A4"/>
    <w:rsid w:val="007D6592"/>
    <w:rsid w:val="007E1A55"/>
    <w:rsid w:val="007E1ADA"/>
    <w:rsid w:val="007E5790"/>
    <w:rsid w:val="007F2C9B"/>
    <w:rsid w:val="007F5996"/>
    <w:rsid w:val="007F5F4A"/>
    <w:rsid w:val="00800636"/>
    <w:rsid w:val="00802B63"/>
    <w:rsid w:val="008055F7"/>
    <w:rsid w:val="00824204"/>
    <w:rsid w:val="00825E1F"/>
    <w:rsid w:val="00835672"/>
    <w:rsid w:val="008411FF"/>
    <w:rsid w:val="00855675"/>
    <w:rsid w:val="00875378"/>
    <w:rsid w:val="008869F8"/>
    <w:rsid w:val="008B2D49"/>
    <w:rsid w:val="008B337A"/>
    <w:rsid w:val="008C16D8"/>
    <w:rsid w:val="008D1D23"/>
    <w:rsid w:val="008D2D60"/>
    <w:rsid w:val="008D3688"/>
    <w:rsid w:val="008E03A1"/>
    <w:rsid w:val="008E0A22"/>
    <w:rsid w:val="008F57F9"/>
    <w:rsid w:val="00901830"/>
    <w:rsid w:val="00903AE7"/>
    <w:rsid w:val="009101B1"/>
    <w:rsid w:val="00922BAF"/>
    <w:rsid w:val="0093451B"/>
    <w:rsid w:val="00936B24"/>
    <w:rsid w:val="00943A8F"/>
    <w:rsid w:val="00944D54"/>
    <w:rsid w:val="00944EB2"/>
    <w:rsid w:val="00951846"/>
    <w:rsid w:val="009570B5"/>
    <w:rsid w:val="00964A6E"/>
    <w:rsid w:val="00965E6A"/>
    <w:rsid w:val="009729E0"/>
    <w:rsid w:val="00974DD2"/>
    <w:rsid w:val="00977012"/>
    <w:rsid w:val="00984995"/>
    <w:rsid w:val="00990A88"/>
    <w:rsid w:val="00990B11"/>
    <w:rsid w:val="0099321D"/>
    <w:rsid w:val="009A53E0"/>
    <w:rsid w:val="009A5EDB"/>
    <w:rsid w:val="009A6BF6"/>
    <w:rsid w:val="009B1D3D"/>
    <w:rsid w:val="009B486B"/>
    <w:rsid w:val="009B66DA"/>
    <w:rsid w:val="009C1F28"/>
    <w:rsid w:val="009C5272"/>
    <w:rsid w:val="009C7E94"/>
    <w:rsid w:val="009E0A39"/>
    <w:rsid w:val="009F061B"/>
    <w:rsid w:val="00A11037"/>
    <w:rsid w:val="00A1511F"/>
    <w:rsid w:val="00A21543"/>
    <w:rsid w:val="00A25A96"/>
    <w:rsid w:val="00A30C1E"/>
    <w:rsid w:val="00A42E47"/>
    <w:rsid w:val="00A43D2C"/>
    <w:rsid w:val="00A53BBD"/>
    <w:rsid w:val="00A67569"/>
    <w:rsid w:val="00A67E31"/>
    <w:rsid w:val="00A807E8"/>
    <w:rsid w:val="00A83649"/>
    <w:rsid w:val="00A92124"/>
    <w:rsid w:val="00A93B55"/>
    <w:rsid w:val="00A96B73"/>
    <w:rsid w:val="00AA04BD"/>
    <w:rsid w:val="00AA0A76"/>
    <w:rsid w:val="00AA44A8"/>
    <w:rsid w:val="00AA504A"/>
    <w:rsid w:val="00AA611C"/>
    <w:rsid w:val="00AB1F4E"/>
    <w:rsid w:val="00AB5295"/>
    <w:rsid w:val="00AC1DF4"/>
    <w:rsid w:val="00AC7152"/>
    <w:rsid w:val="00AD2C02"/>
    <w:rsid w:val="00AF2DAE"/>
    <w:rsid w:val="00AF7F8B"/>
    <w:rsid w:val="00B01ABD"/>
    <w:rsid w:val="00B05999"/>
    <w:rsid w:val="00B11121"/>
    <w:rsid w:val="00B14AED"/>
    <w:rsid w:val="00B1631F"/>
    <w:rsid w:val="00B251F8"/>
    <w:rsid w:val="00B30B75"/>
    <w:rsid w:val="00B41EFF"/>
    <w:rsid w:val="00B436C6"/>
    <w:rsid w:val="00B5388C"/>
    <w:rsid w:val="00B61A4B"/>
    <w:rsid w:val="00B642DE"/>
    <w:rsid w:val="00B74361"/>
    <w:rsid w:val="00B80877"/>
    <w:rsid w:val="00B82D12"/>
    <w:rsid w:val="00B909F7"/>
    <w:rsid w:val="00B95D57"/>
    <w:rsid w:val="00BA6511"/>
    <w:rsid w:val="00BC3E70"/>
    <w:rsid w:val="00BC75C2"/>
    <w:rsid w:val="00BE42C1"/>
    <w:rsid w:val="00BE6690"/>
    <w:rsid w:val="00BF78BF"/>
    <w:rsid w:val="00C025D5"/>
    <w:rsid w:val="00C13B8E"/>
    <w:rsid w:val="00C1770B"/>
    <w:rsid w:val="00C34CB9"/>
    <w:rsid w:val="00C41648"/>
    <w:rsid w:val="00C445DF"/>
    <w:rsid w:val="00C44EBB"/>
    <w:rsid w:val="00C470B3"/>
    <w:rsid w:val="00C55AC7"/>
    <w:rsid w:val="00C56E8A"/>
    <w:rsid w:val="00C57580"/>
    <w:rsid w:val="00C57738"/>
    <w:rsid w:val="00C62BB7"/>
    <w:rsid w:val="00C6663A"/>
    <w:rsid w:val="00C86D42"/>
    <w:rsid w:val="00C931E4"/>
    <w:rsid w:val="00CA2C0B"/>
    <w:rsid w:val="00CA321C"/>
    <w:rsid w:val="00CA61DF"/>
    <w:rsid w:val="00CB3BDE"/>
    <w:rsid w:val="00CC0A4B"/>
    <w:rsid w:val="00CC28B4"/>
    <w:rsid w:val="00CC2BDC"/>
    <w:rsid w:val="00CC6038"/>
    <w:rsid w:val="00CD6DFB"/>
    <w:rsid w:val="00CE4865"/>
    <w:rsid w:val="00CE5CB3"/>
    <w:rsid w:val="00CE7BBC"/>
    <w:rsid w:val="00CF05DB"/>
    <w:rsid w:val="00CF084E"/>
    <w:rsid w:val="00D06945"/>
    <w:rsid w:val="00D11F4D"/>
    <w:rsid w:val="00D15931"/>
    <w:rsid w:val="00D22BF3"/>
    <w:rsid w:val="00D30726"/>
    <w:rsid w:val="00D34842"/>
    <w:rsid w:val="00D40104"/>
    <w:rsid w:val="00D46BDE"/>
    <w:rsid w:val="00D472A1"/>
    <w:rsid w:val="00D51C35"/>
    <w:rsid w:val="00D5637F"/>
    <w:rsid w:val="00D83D85"/>
    <w:rsid w:val="00D854A0"/>
    <w:rsid w:val="00D86504"/>
    <w:rsid w:val="00DA3F44"/>
    <w:rsid w:val="00DB2291"/>
    <w:rsid w:val="00DB761F"/>
    <w:rsid w:val="00DC19EC"/>
    <w:rsid w:val="00DC652B"/>
    <w:rsid w:val="00DC66EF"/>
    <w:rsid w:val="00DD278D"/>
    <w:rsid w:val="00DD5FD6"/>
    <w:rsid w:val="00DF38DE"/>
    <w:rsid w:val="00E03A0F"/>
    <w:rsid w:val="00E13B6B"/>
    <w:rsid w:val="00E2495C"/>
    <w:rsid w:val="00E340A0"/>
    <w:rsid w:val="00E37626"/>
    <w:rsid w:val="00E37C2C"/>
    <w:rsid w:val="00E37D80"/>
    <w:rsid w:val="00E40A25"/>
    <w:rsid w:val="00E43C82"/>
    <w:rsid w:val="00E52CE9"/>
    <w:rsid w:val="00E5724E"/>
    <w:rsid w:val="00E62CBB"/>
    <w:rsid w:val="00E64803"/>
    <w:rsid w:val="00E728A8"/>
    <w:rsid w:val="00E77E2E"/>
    <w:rsid w:val="00E82476"/>
    <w:rsid w:val="00E917A9"/>
    <w:rsid w:val="00E931D6"/>
    <w:rsid w:val="00E93450"/>
    <w:rsid w:val="00E9537C"/>
    <w:rsid w:val="00EA1852"/>
    <w:rsid w:val="00EB2B46"/>
    <w:rsid w:val="00EB3AAB"/>
    <w:rsid w:val="00EB51FC"/>
    <w:rsid w:val="00EB79CB"/>
    <w:rsid w:val="00EC02A6"/>
    <w:rsid w:val="00EC6CD0"/>
    <w:rsid w:val="00ED1942"/>
    <w:rsid w:val="00ED5CEB"/>
    <w:rsid w:val="00ED735A"/>
    <w:rsid w:val="00EF303F"/>
    <w:rsid w:val="00F01F64"/>
    <w:rsid w:val="00F03939"/>
    <w:rsid w:val="00F063BF"/>
    <w:rsid w:val="00F14492"/>
    <w:rsid w:val="00F23175"/>
    <w:rsid w:val="00F24B5C"/>
    <w:rsid w:val="00F3203E"/>
    <w:rsid w:val="00F34310"/>
    <w:rsid w:val="00F507D8"/>
    <w:rsid w:val="00F52BD0"/>
    <w:rsid w:val="00F53DE7"/>
    <w:rsid w:val="00F53F84"/>
    <w:rsid w:val="00F54FA5"/>
    <w:rsid w:val="00F612B8"/>
    <w:rsid w:val="00F638B1"/>
    <w:rsid w:val="00F70345"/>
    <w:rsid w:val="00F71551"/>
    <w:rsid w:val="00F718B0"/>
    <w:rsid w:val="00F76E1B"/>
    <w:rsid w:val="00F8294E"/>
    <w:rsid w:val="00F96D09"/>
    <w:rsid w:val="00FA177C"/>
    <w:rsid w:val="00FB0C19"/>
    <w:rsid w:val="00FB0C7F"/>
    <w:rsid w:val="00FB5DC3"/>
    <w:rsid w:val="00FB6391"/>
    <w:rsid w:val="00FD0C48"/>
    <w:rsid w:val="00FD3A7B"/>
    <w:rsid w:val="00FD4125"/>
    <w:rsid w:val="00FD604A"/>
    <w:rsid w:val="00FD6EBA"/>
    <w:rsid w:val="00FE6177"/>
    <w:rsid w:val="00FF527E"/>
    <w:rsid w:val="00FF5D8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0A35"/>
  <w15:docId w15:val="{147CC432-9D6A-4BAF-93B4-C5C4706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E46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0E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636"/>
  </w:style>
  <w:style w:type="paragraph" w:styleId="a5">
    <w:name w:val="No Spacing"/>
    <w:uiPriority w:val="1"/>
    <w:qFormat/>
    <w:rsid w:val="000E463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C1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B8E"/>
  </w:style>
  <w:style w:type="paragraph" w:styleId="a8">
    <w:name w:val="Balloon Text"/>
    <w:basedOn w:val="a"/>
    <w:link w:val="a9"/>
    <w:uiPriority w:val="99"/>
    <w:semiHidden/>
    <w:unhideWhenUsed/>
    <w:rsid w:val="00A2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5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F3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EF3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F2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6849-D8D6-4FEF-AC5A-8D52DF45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LNovak</dc:creator>
  <cp:lastModifiedBy>1</cp:lastModifiedBy>
  <cp:revision>41</cp:revision>
  <cp:lastPrinted>2021-09-15T12:30:00Z</cp:lastPrinted>
  <dcterms:created xsi:type="dcterms:W3CDTF">2018-09-05T07:51:00Z</dcterms:created>
  <dcterms:modified xsi:type="dcterms:W3CDTF">2021-10-27T07:58:00Z</dcterms:modified>
</cp:coreProperties>
</file>